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8"/>
        <w:gridCol w:w="1276"/>
        <w:gridCol w:w="1276"/>
        <w:gridCol w:w="1276"/>
        <w:gridCol w:w="1134"/>
        <w:gridCol w:w="992"/>
        <w:gridCol w:w="1276"/>
        <w:gridCol w:w="992"/>
        <w:gridCol w:w="1421"/>
        <w:gridCol w:w="4417"/>
      </w:tblGrid>
      <w:tr w:rsidR="00922A39" w:rsidRPr="007D0120" w:rsidTr="00922A39">
        <w:trPr>
          <w:trHeight w:val="565"/>
        </w:trPr>
        <w:tc>
          <w:tcPr>
            <w:tcW w:w="2127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922A39" w:rsidRPr="007D0120" w:rsidRDefault="00922A39" w:rsidP="00922A39">
            <w:pPr>
              <w:spacing w:after="0" w:line="240" w:lineRule="auto"/>
            </w:pPr>
          </w:p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59" w:type="dxa"/>
            <w:vMerge w:val="restart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246" w:type="dxa"/>
            <w:gridSpan w:val="4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922A39" w:rsidRPr="007D0120" w:rsidRDefault="00922A39" w:rsidP="00922A39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</w:p>
          <w:p w:rsidR="00922A39" w:rsidRPr="007D0120" w:rsidRDefault="00922A39" w:rsidP="00922A39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922A39" w:rsidRDefault="00922A39" w:rsidP="00922A39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922A39" w:rsidRDefault="00922A39" w:rsidP="00922A39">
            <w:pPr>
              <w:spacing w:after="0" w:line="240" w:lineRule="auto"/>
            </w:pPr>
            <w:r>
              <w:t>марка)</w:t>
            </w:r>
          </w:p>
          <w:p w:rsidR="00922A39" w:rsidRDefault="00922A39" w:rsidP="00922A39">
            <w:pPr>
              <w:spacing w:after="0" w:line="240" w:lineRule="auto"/>
            </w:pPr>
          </w:p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922A39" w:rsidRDefault="00922A39" w:rsidP="00922A39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922A39" w:rsidRDefault="00922A39" w:rsidP="00922A39">
            <w:pPr>
              <w:spacing w:after="0" w:line="240" w:lineRule="auto"/>
            </w:pPr>
            <w:r w:rsidRPr="007D0120">
              <w:t xml:space="preserve"> годовой </w:t>
            </w:r>
          </w:p>
          <w:p w:rsidR="00922A39" w:rsidRDefault="00922A39" w:rsidP="00922A39">
            <w:pPr>
              <w:spacing w:after="0" w:line="240" w:lineRule="auto"/>
            </w:pPr>
            <w:r w:rsidRPr="007D0120">
              <w:t xml:space="preserve">доход </w:t>
            </w:r>
          </w:p>
          <w:p w:rsidR="00922A39" w:rsidRPr="007D0120" w:rsidRDefault="00922A39" w:rsidP="00922A39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4417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  <w:r>
              <w:t>Сведения</w:t>
            </w:r>
          </w:p>
          <w:p w:rsidR="00922A39" w:rsidRDefault="00922A39" w:rsidP="00922A39">
            <w:pPr>
              <w:spacing w:after="0" w:line="240" w:lineRule="auto"/>
            </w:pPr>
            <w:r>
              <w:t xml:space="preserve">об </w:t>
            </w:r>
            <w:proofErr w:type="spellStart"/>
            <w:r>
              <w:t>источ</w:t>
            </w:r>
            <w:proofErr w:type="spellEnd"/>
            <w:r>
              <w:t>-</w:t>
            </w:r>
          </w:p>
          <w:p w:rsidR="00922A39" w:rsidRDefault="00922A39" w:rsidP="00922A39">
            <w:pPr>
              <w:spacing w:after="0" w:line="240" w:lineRule="auto"/>
            </w:pPr>
            <w:proofErr w:type="spellStart"/>
            <w:r>
              <w:t>никах</w:t>
            </w:r>
            <w:proofErr w:type="spellEnd"/>
          </w:p>
          <w:p w:rsidR="00922A39" w:rsidRDefault="00922A39" w:rsidP="00922A39">
            <w:pPr>
              <w:spacing w:after="0" w:line="240" w:lineRule="auto"/>
            </w:pPr>
            <w:proofErr w:type="spellStart"/>
            <w:r>
              <w:t>получе</w:t>
            </w:r>
            <w:proofErr w:type="spellEnd"/>
            <w:r>
              <w:t>-</w:t>
            </w:r>
          </w:p>
          <w:p w:rsidR="00922A39" w:rsidRDefault="00922A39" w:rsidP="00922A39">
            <w:pPr>
              <w:spacing w:after="0" w:line="240" w:lineRule="auto"/>
            </w:pPr>
            <w:proofErr w:type="spellStart"/>
            <w:r>
              <w:t>ния</w:t>
            </w:r>
            <w:proofErr w:type="spellEnd"/>
          </w:p>
          <w:p w:rsidR="00922A39" w:rsidRDefault="00922A39" w:rsidP="00922A39">
            <w:pPr>
              <w:spacing w:after="0" w:line="240" w:lineRule="auto"/>
            </w:pPr>
            <w:r>
              <w:t>средств,</w:t>
            </w:r>
          </w:p>
          <w:p w:rsidR="00922A39" w:rsidRDefault="00922A39" w:rsidP="00922A39">
            <w:pPr>
              <w:spacing w:after="0" w:line="240" w:lineRule="auto"/>
            </w:pPr>
            <w:r>
              <w:t xml:space="preserve">за </w:t>
            </w:r>
          </w:p>
          <w:p w:rsidR="00922A39" w:rsidRDefault="00922A39" w:rsidP="00922A39">
            <w:pPr>
              <w:spacing w:after="0" w:line="240" w:lineRule="auto"/>
            </w:pPr>
            <w:r>
              <w:t xml:space="preserve">счет </w:t>
            </w:r>
            <w:proofErr w:type="spellStart"/>
            <w:r>
              <w:t>кото</w:t>
            </w:r>
            <w:proofErr w:type="spellEnd"/>
            <w:r>
              <w:t>-</w:t>
            </w:r>
          </w:p>
          <w:p w:rsidR="00922A39" w:rsidRDefault="00922A39" w:rsidP="00922A39">
            <w:pPr>
              <w:spacing w:after="0" w:line="240" w:lineRule="auto"/>
            </w:pPr>
            <w:proofErr w:type="spellStart"/>
            <w:r>
              <w:t>рых</w:t>
            </w:r>
            <w:proofErr w:type="spellEnd"/>
          </w:p>
          <w:p w:rsidR="00922A39" w:rsidRDefault="00922A39" w:rsidP="00922A39">
            <w:pPr>
              <w:spacing w:after="0" w:line="240" w:lineRule="auto"/>
            </w:pPr>
            <w:proofErr w:type="spellStart"/>
            <w:r>
              <w:t>соверше</w:t>
            </w:r>
            <w:proofErr w:type="spellEnd"/>
            <w:r>
              <w:t>-</w:t>
            </w:r>
          </w:p>
          <w:p w:rsidR="00922A39" w:rsidRDefault="00922A39" w:rsidP="00922A39">
            <w:pPr>
              <w:spacing w:after="0" w:line="240" w:lineRule="auto"/>
            </w:pPr>
            <w:r>
              <w:t>на</w:t>
            </w:r>
          </w:p>
          <w:p w:rsidR="00922A39" w:rsidRPr="007D0120" w:rsidRDefault="00922A39" w:rsidP="00922A39">
            <w:pPr>
              <w:spacing w:after="0" w:line="240" w:lineRule="auto"/>
            </w:pPr>
            <w:r>
              <w:t xml:space="preserve">сделка </w:t>
            </w:r>
          </w:p>
        </w:tc>
      </w:tr>
      <w:tr w:rsidR="00922A39" w:rsidRPr="007D0120" w:rsidTr="00922A39">
        <w:trPr>
          <w:trHeight w:val="3065"/>
        </w:trPr>
        <w:tc>
          <w:tcPr>
            <w:tcW w:w="2127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76" w:type="dxa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922A39" w:rsidRPr="007D0120" w:rsidRDefault="00922A39" w:rsidP="00922A39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6" w:type="dxa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  <w:r w:rsidRPr="007D0120">
              <w:t xml:space="preserve">Страна </w:t>
            </w:r>
          </w:p>
          <w:p w:rsidR="00922A39" w:rsidRDefault="00922A39" w:rsidP="00922A39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922A39" w:rsidRPr="007D0120" w:rsidRDefault="00922A39" w:rsidP="00922A39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1421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4417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</w:tr>
      <w:tr w:rsidR="00922A39" w:rsidRPr="007D0120" w:rsidTr="00922A39">
        <w:trPr>
          <w:trHeight w:val="509"/>
        </w:trPr>
        <w:tc>
          <w:tcPr>
            <w:tcW w:w="2127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Сусолкина</w:t>
            </w:r>
            <w:proofErr w:type="spellEnd"/>
          </w:p>
          <w:p w:rsidR="00922A39" w:rsidRDefault="00922A39" w:rsidP="00922A39">
            <w:pPr>
              <w:spacing w:after="0" w:line="240" w:lineRule="auto"/>
            </w:pPr>
            <w:r>
              <w:rPr>
                <w:b/>
              </w:rPr>
              <w:t>Ю.Ю.</w:t>
            </w:r>
          </w:p>
          <w:p w:rsidR="00922A39" w:rsidRPr="00DD431B" w:rsidRDefault="00922A39" w:rsidP="00922A39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922A39" w:rsidRDefault="00922A39" w:rsidP="00922A39">
            <w:pPr>
              <w:spacing w:after="0" w:line="240" w:lineRule="auto"/>
              <w:jc w:val="center"/>
            </w:pPr>
            <w:r>
              <w:t>ведущий специалист</w:t>
            </w:r>
          </w:p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>отдела опеки и попечительства и социально-правовой защиты детства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 xml:space="preserve"> квартира</w:t>
            </w:r>
          </w:p>
        </w:tc>
        <w:tc>
          <w:tcPr>
            <w:tcW w:w="1276" w:type="dxa"/>
            <w:vMerge w:val="restart"/>
          </w:tcPr>
          <w:p w:rsidR="00922A39" w:rsidRDefault="00922A39" w:rsidP="00922A39">
            <w:pPr>
              <w:spacing w:after="0" w:line="240" w:lineRule="auto"/>
            </w:pPr>
            <w:r>
              <w:t xml:space="preserve"> долевая,</w:t>
            </w:r>
          </w:p>
          <w:p w:rsidR="00922A39" w:rsidRDefault="00922A39" w:rsidP="00922A39">
            <w:pPr>
              <w:spacing w:after="0" w:line="240" w:lineRule="auto"/>
            </w:pPr>
            <w:r>
              <w:t>1/4</w:t>
            </w:r>
          </w:p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  <w:r>
              <w:t xml:space="preserve"> 56,0</w:t>
            </w:r>
          </w:p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  <w:jc w:val="center"/>
            </w:pPr>
            <w:r>
              <w:t>Россия</w:t>
            </w: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  <w:r>
              <w:t>32,0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 xml:space="preserve">нет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22A39" w:rsidRPr="00894FBA" w:rsidRDefault="00922A39" w:rsidP="00922A39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894FBA">
              <w:rPr>
                <w:b/>
              </w:rPr>
              <w:t>319749,02</w:t>
            </w:r>
          </w:p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4417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</w:p>
          <w:p w:rsidR="00922A39" w:rsidRPr="007D0120" w:rsidRDefault="00922A39" w:rsidP="00922A39">
            <w:pPr>
              <w:spacing w:after="0" w:line="240" w:lineRule="auto"/>
            </w:pPr>
          </w:p>
        </w:tc>
      </w:tr>
      <w:tr w:rsidR="00922A39" w:rsidRPr="007D0120" w:rsidTr="00922A39">
        <w:trPr>
          <w:trHeight w:val="2412"/>
        </w:trPr>
        <w:tc>
          <w:tcPr>
            <w:tcW w:w="2127" w:type="dxa"/>
            <w:vMerge/>
            <w:shd w:val="clear" w:color="auto" w:fill="auto"/>
          </w:tcPr>
          <w:p w:rsidR="00922A39" w:rsidRPr="008D4C08" w:rsidRDefault="00922A39" w:rsidP="00922A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922A39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1421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4417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</w:tr>
      <w:tr w:rsidR="00922A39" w:rsidRPr="007D0120" w:rsidTr="00922A39">
        <w:trPr>
          <w:trHeight w:val="509"/>
        </w:trPr>
        <w:tc>
          <w:tcPr>
            <w:tcW w:w="2127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  <w:r>
              <w:rPr>
                <w:b/>
              </w:rPr>
              <w:t>супруг</w:t>
            </w:r>
          </w:p>
          <w:p w:rsidR="00922A39" w:rsidRPr="00DD431B" w:rsidRDefault="00922A39" w:rsidP="00922A39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 xml:space="preserve"> квартира</w:t>
            </w:r>
          </w:p>
        </w:tc>
        <w:tc>
          <w:tcPr>
            <w:tcW w:w="1276" w:type="dxa"/>
            <w:vMerge w:val="restart"/>
          </w:tcPr>
          <w:p w:rsidR="00922A39" w:rsidRDefault="00922A39" w:rsidP="00922A39">
            <w:pPr>
              <w:spacing w:after="0" w:line="240" w:lineRule="auto"/>
            </w:pPr>
            <w:r>
              <w:t xml:space="preserve">  индивидуальная</w:t>
            </w:r>
          </w:p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  <w:r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  <w:r>
              <w:t xml:space="preserve"> 32,0</w:t>
            </w:r>
          </w:p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  <w:jc w:val="center"/>
            </w:pPr>
            <w:r>
              <w:t>Россия</w:t>
            </w: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Default="00922A39" w:rsidP="00922A39">
            <w:pPr>
              <w:spacing w:after="0" w:line="240" w:lineRule="auto"/>
              <w:jc w:val="center"/>
            </w:pPr>
          </w:p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  <w:proofErr w:type="spellStart"/>
            <w:proofErr w:type="gramStart"/>
            <w:r>
              <w:t>легко-вой</w:t>
            </w:r>
            <w:proofErr w:type="spellEnd"/>
            <w:proofErr w:type="gramEnd"/>
            <w:r>
              <w:t xml:space="preserve"> автомобиль</w:t>
            </w:r>
          </w:p>
          <w:p w:rsidR="00922A39" w:rsidRPr="007D0120" w:rsidRDefault="00922A39" w:rsidP="00922A39">
            <w:pPr>
              <w:spacing w:after="0" w:line="240" w:lineRule="auto"/>
            </w:pPr>
            <w:r>
              <w:t xml:space="preserve">ВАЗ 21140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22A39" w:rsidRPr="00894FBA" w:rsidRDefault="00922A39" w:rsidP="00922A39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342300,13</w:t>
            </w:r>
          </w:p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4417" w:type="dxa"/>
            <w:vMerge w:val="restart"/>
            <w:shd w:val="clear" w:color="auto" w:fill="auto"/>
          </w:tcPr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</w:p>
          <w:p w:rsidR="00922A39" w:rsidRDefault="00922A39" w:rsidP="00922A39">
            <w:pPr>
              <w:spacing w:after="0" w:line="240" w:lineRule="auto"/>
            </w:pPr>
          </w:p>
          <w:p w:rsidR="00922A39" w:rsidRPr="007D0120" w:rsidRDefault="00922A39" w:rsidP="00922A39">
            <w:pPr>
              <w:spacing w:after="0" w:line="240" w:lineRule="auto"/>
            </w:pPr>
          </w:p>
        </w:tc>
      </w:tr>
      <w:tr w:rsidR="00922A39" w:rsidRPr="007D0120" w:rsidTr="00922A39">
        <w:trPr>
          <w:trHeight w:val="2412"/>
        </w:trPr>
        <w:tc>
          <w:tcPr>
            <w:tcW w:w="2127" w:type="dxa"/>
            <w:vMerge/>
            <w:shd w:val="clear" w:color="auto" w:fill="auto"/>
          </w:tcPr>
          <w:p w:rsidR="00922A39" w:rsidRPr="008D4C08" w:rsidRDefault="00922A39" w:rsidP="00922A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:rsidR="00922A39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1421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  <w:tc>
          <w:tcPr>
            <w:tcW w:w="4417" w:type="dxa"/>
            <w:vMerge/>
            <w:shd w:val="clear" w:color="auto" w:fill="auto"/>
          </w:tcPr>
          <w:p w:rsidR="00922A39" w:rsidRPr="007D0120" w:rsidRDefault="00922A39" w:rsidP="00922A39">
            <w:pPr>
              <w:spacing w:after="0" w:line="240" w:lineRule="auto"/>
            </w:pPr>
          </w:p>
        </w:tc>
      </w:tr>
    </w:tbl>
    <w:p w:rsidR="00571CD7" w:rsidRDefault="00571CD7" w:rsidP="00922A39">
      <w:pPr>
        <w:spacing w:after="0" w:line="240" w:lineRule="auto"/>
      </w:pPr>
    </w:p>
    <w:sectPr w:rsidR="00571CD7" w:rsidSect="00922A3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22A39"/>
    <w:rsid w:val="00571CD7"/>
    <w:rsid w:val="0092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2016-05-10T09:32:00Z</dcterms:created>
  <dcterms:modified xsi:type="dcterms:W3CDTF">2016-05-10T09:33:00Z</dcterms:modified>
</cp:coreProperties>
</file>